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564013">
        <w:trPr>
          <w:trHeight w:val="808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6D9C3E1" w14:textId="77777777" w:rsidR="00564013" w:rsidRPr="00B64386" w:rsidRDefault="00564013" w:rsidP="00564013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ředitel Specializovaného finančního úřadu</w:t>
            </w:r>
          </w:p>
          <w:p w14:paraId="2C855E61" w14:textId="1B3C97EF" w:rsidR="0009753A" w:rsidRPr="00EF375B" w:rsidRDefault="00564013" w:rsidP="00564013">
            <w:pPr>
              <w:rPr>
                <w:rFonts w:ascii="Times New Roman" w:hAnsi="Times New Roman" w:cs="Times New Roman"/>
              </w:rPr>
            </w:pPr>
            <w:r w:rsidRPr="00B64386">
              <w:rPr>
                <w:rFonts w:ascii="Times New Roman" w:hAnsi="Times New Roman" w:cs="Times New Roman"/>
                <w:b/>
                <w:bCs/>
              </w:rPr>
              <w:t>Specializovaný finanční úřad, nábř. Kpt. Jaroše 1000/7, 170 00 Praha 7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7B76D8F3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="0068083E" w:rsidRPr="00564013">
              <w:rPr>
                <w:rFonts w:ascii="Times New Roman" w:hAnsi="Times New Roman" w:cs="Times New Roman"/>
                <w:b/>
              </w:rPr>
              <w:t xml:space="preserve">č. </w:t>
            </w:r>
            <w:r w:rsidR="00564013" w:rsidRPr="00564013">
              <w:rPr>
                <w:rFonts w:ascii="Times New Roman" w:hAnsi="Times New Roman" w:cs="Times New Roman"/>
                <w:b/>
              </w:rPr>
              <w:t>400</w:t>
            </w:r>
            <w:r w:rsidR="00C37366">
              <w:rPr>
                <w:rFonts w:ascii="Times New Roman" w:hAnsi="Times New Roman" w:cs="Times New Roman"/>
                <w:b/>
              </w:rPr>
              <w:t>128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54C2374C" w14:textId="77777777" w:rsidR="00564013" w:rsidRPr="00564013" w:rsidRDefault="0009753A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564013" w:rsidRPr="00564013">
              <w:rPr>
                <w:rFonts w:ascii="Times New Roman" w:hAnsi="Times New Roman" w:cs="Times New Roman"/>
                <w:b/>
                <w:bCs/>
              </w:rPr>
              <w:t>Specializovaný finanční úřad</w:t>
            </w:r>
          </w:p>
          <w:p w14:paraId="39D03AD9" w14:textId="4695CB9D" w:rsidR="00564013" w:rsidRDefault="00564013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4013"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 w:rsidR="00616609">
              <w:rPr>
                <w:rFonts w:ascii="Times New Roman" w:hAnsi="Times New Roman" w:cs="Times New Roman"/>
                <w:b/>
                <w:bCs/>
              </w:rPr>
              <w:t>řízení</w:t>
            </w:r>
          </w:p>
          <w:p w14:paraId="2D7E333A" w14:textId="773CB190" w:rsidR="007531D7" w:rsidRPr="00564013" w:rsidRDefault="007531D7" w:rsidP="0056401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 </w:t>
            </w:r>
            <w:r w:rsidR="00227CC0" w:rsidRPr="00227CC0">
              <w:rPr>
                <w:rFonts w:ascii="Times New Roman" w:hAnsi="Times New Roman" w:cs="Times New Roman"/>
                <w:b/>
                <w:bCs/>
              </w:rPr>
              <w:t>Odbor</w:t>
            </w:r>
            <w:r w:rsidR="00227CC0">
              <w:rPr>
                <w:rFonts w:ascii="Times New Roman" w:hAnsi="Times New Roman" w:cs="Times New Roman"/>
                <w:b/>
                <w:bCs/>
              </w:rPr>
              <w:t>u</w:t>
            </w:r>
            <w:r w:rsidR="00227CC0" w:rsidRPr="00227CC0">
              <w:rPr>
                <w:rFonts w:ascii="Times New Roman" w:hAnsi="Times New Roman" w:cs="Times New Roman"/>
                <w:b/>
                <w:bCs/>
              </w:rPr>
              <w:t xml:space="preserve"> metodiky daní</w:t>
            </w:r>
          </w:p>
          <w:p w14:paraId="7A64E931" w14:textId="69AC5637" w:rsidR="00227CC0" w:rsidRDefault="00564013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64013">
              <w:rPr>
                <w:rFonts w:ascii="Times New Roman" w:hAnsi="Times New Roman" w:cs="Times New Roman"/>
                <w:b/>
                <w:bCs/>
              </w:rPr>
              <w:t>v </w:t>
            </w:r>
            <w:r w:rsidR="00227CC0" w:rsidRPr="00227CC0">
              <w:rPr>
                <w:rFonts w:ascii="Times New Roman" w:hAnsi="Times New Roman" w:cs="Times New Roman"/>
                <w:b/>
                <w:bCs/>
              </w:rPr>
              <w:t xml:space="preserve">Oddělení </w:t>
            </w:r>
            <w:r w:rsidR="00D549B0" w:rsidRPr="00D549B0">
              <w:rPr>
                <w:rFonts w:ascii="Times New Roman" w:hAnsi="Times New Roman" w:cs="Times New Roman"/>
                <w:b/>
                <w:bCs/>
              </w:rPr>
              <w:t>metodiky nepřímých daní</w:t>
            </w:r>
          </w:p>
          <w:p w14:paraId="151CF8C9" w14:textId="5B056E4A" w:rsidR="005C6307" w:rsidRPr="00585433" w:rsidRDefault="00721A0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</w:rPr>
            </w:pPr>
            <w:r w:rsidRPr="00585433">
              <w:rPr>
                <w:rFonts w:ascii="Times New Roman" w:hAnsi="Times New Roman" w:cs="Times New Roman"/>
              </w:rPr>
              <w:t>s místem výkonu služby</w:t>
            </w:r>
            <w:r w:rsidR="00564013">
              <w:rPr>
                <w:rFonts w:ascii="Times New Roman" w:hAnsi="Times New Roman" w:cs="Times New Roman"/>
              </w:rPr>
              <w:t xml:space="preserve"> </w:t>
            </w:r>
            <w:r w:rsidR="00564013" w:rsidRPr="00564013">
              <w:rPr>
                <w:rFonts w:ascii="Times New Roman" w:hAnsi="Times New Roman" w:cs="Times New Roman"/>
                <w:b/>
                <w:bCs/>
              </w:rPr>
              <w:t>Praha</w:t>
            </w:r>
            <w:r w:rsidRPr="00585433">
              <w:rPr>
                <w:rFonts w:ascii="Times New Roman" w:hAnsi="Times New Roman" w:cs="Times New Roman"/>
              </w:rPr>
              <w:t xml:space="preserve"> 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25CB401B" w14:textId="2659619D" w:rsidR="00E87A27" w:rsidRPr="00564013" w:rsidRDefault="00885D9E" w:rsidP="0056401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lastRenderedPageBreak/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3F779A96" w14:textId="77777777" w:rsidR="008850A8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 w:rsidRPr="008850A8">
        <w:rPr>
          <w:rFonts w:ascii="Times New Roman" w:hAnsi="Times New Roman" w:cs="Times New Roman"/>
          <w:bCs/>
        </w:rPr>
        <w:t>s</w:t>
      </w:r>
      <w:r w:rsidR="00885D9E" w:rsidRPr="008850A8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</w:p>
    <w:p w14:paraId="137C996A" w14:textId="5E37C3C8" w:rsidR="00885D9E" w:rsidRDefault="008850A8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Pr="008850A8">
        <w:rPr>
          <w:rFonts w:ascii="Times New Roman" w:hAnsi="Times New Roman" w:cs="Times New Roman"/>
        </w:rPr>
        <w:t>motivační dopis</w:t>
      </w:r>
      <w:r w:rsidR="00885D9E" w:rsidRPr="008850A8">
        <w:rPr>
          <w:rFonts w:ascii="Times New Roman" w:hAnsi="Times New Roman" w:cs="Times New Roman"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bookmarkEnd w:id="2"/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5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 xml:space="preserve">, pokud k tomu nejsou podle zákona povinné (např. na základě práva nahlížení do správního </w:t>
      </w:r>
      <w:r w:rsidR="003B506B">
        <w:rPr>
          <w:rFonts w:ascii="Times New Roman" w:hAnsi="Times New Roman" w:cs="Times New Roman"/>
        </w:rPr>
        <w:lastRenderedPageBreak/>
        <w:t>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90F56" w14:textId="77777777" w:rsidR="004D7DB3" w:rsidRDefault="004D7DB3" w:rsidP="00386203">
      <w:pPr>
        <w:spacing w:after="0" w:line="240" w:lineRule="auto"/>
      </w:pPr>
      <w:r>
        <w:separator/>
      </w:r>
    </w:p>
  </w:endnote>
  <w:endnote w:type="continuationSeparator" w:id="0">
    <w:p w14:paraId="53C54420" w14:textId="77777777" w:rsidR="004D7DB3" w:rsidRDefault="004D7DB3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BE4DA" w14:textId="77777777" w:rsidR="004D7DB3" w:rsidRDefault="004D7DB3" w:rsidP="00386203">
      <w:pPr>
        <w:spacing w:after="0" w:line="240" w:lineRule="auto"/>
      </w:pPr>
      <w:r>
        <w:separator/>
      </w:r>
    </w:p>
  </w:footnote>
  <w:footnote w:type="continuationSeparator" w:id="0">
    <w:p w14:paraId="18684B11" w14:textId="77777777" w:rsidR="004D7DB3" w:rsidRDefault="004D7DB3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44F6"/>
    <w:rsid w:val="00005CBB"/>
    <w:rsid w:val="00012FDC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B5C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1130B"/>
    <w:rsid w:val="002246C6"/>
    <w:rsid w:val="00227CC0"/>
    <w:rsid w:val="0023182D"/>
    <w:rsid w:val="00237867"/>
    <w:rsid w:val="00246B77"/>
    <w:rsid w:val="00251DFA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4AE2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6AFB"/>
    <w:rsid w:val="003075BF"/>
    <w:rsid w:val="003208DF"/>
    <w:rsid w:val="0032261F"/>
    <w:rsid w:val="00322ED9"/>
    <w:rsid w:val="00325908"/>
    <w:rsid w:val="00327D4E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E1E32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650"/>
    <w:rsid w:val="004B7857"/>
    <w:rsid w:val="004C2FF7"/>
    <w:rsid w:val="004C5E23"/>
    <w:rsid w:val="004D0C16"/>
    <w:rsid w:val="004D14A6"/>
    <w:rsid w:val="004D7DB3"/>
    <w:rsid w:val="004E036F"/>
    <w:rsid w:val="004E3503"/>
    <w:rsid w:val="004E6954"/>
    <w:rsid w:val="004F5BC2"/>
    <w:rsid w:val="00510599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4013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6609"/>
    <w:rsid w:val="00626D5C"/>
    <w:rsid w:val="0063063D"/>
    <w:rsid w:val="00633B2E"/>
    <w:rsid w:val="006344BF"/>
    <w:rsid w:val="00636A70"/>
    <w:rsid w:val="00641222"/>
    <w:rsid w:val="00643BC6"/>
    <w:rsid w:val="00646C4C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31D7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3536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0A8"/>
    <w:rsid w:val="00885D9E"/>
    <w:rsid w:val="0088642F"/>
    <w:rsid w:val="00892086"/>
    <w:rsid w:val="0089301B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D71C3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0B7D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B733F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5790E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B07"/>
    <w:rsid w:val="00C255D6"/>
    <w:rsid w:val="00C3736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0626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1798A"/>
    <w:rsid w:val="00D23014"/>
    <w:rsid w:val="00D2478D"/>
    <w:rsid w:val="00D24C4D"/>
    <w:rsid w:val="00D33085"/>
    <w:rsid w:val="00D33C28"/>
    <w:rsid w:val="00D33E0D"/>
    <w:rsid w:val="00D549B0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92642"/>
    <w:rsid w:val="00DA1AD9"/>
    <w:rsid w:val="00DA4AA1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1952"/>
    <w:rsid w:val="00E136B4"/>
    <w:rsid w:val="00E14856"/>
    <w:rsid w:val="00E16F05"/>
    <w:rsid w:val="00E236FC"/>
    <w:rsid w:val="00E25834"/>
    <w:rsid w:val="00E273A8"/>
    <w:rsid w:val="00E30F21"/>
    <w:rsid w:val="00E45C0F"/>
    <w:rsid w:val="00E5689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01B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4</Pages>
  <Words>708</Words>
  <Characters>4181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Motejlková Valérie Ing. (SFÚ)</cp:lastModifiedBy>
  <cp:revision>152</cp:revision>
  <dcterms:created xsi:type="dcterms:W3CDTF">2023-01-19T10:08:00Z</dcterms:created>
  <dcterms:modified xsi:type="dcterms:W3CDTF">2026-08-28T08:30:00Z</dcterms:modified>
</cp:coreProperties>
</file>